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  <w:t xml:space="preserve">Szülői nyilatkozat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Alulírott, ...................................................................................... engedélyezem, hogy  …………………………………….. nevű gyermekem részt vegyen 2017. március 11-én a 22.00-23.00 megrendezésre kerülő 13. Árvízi Emléknap éjszakai játékán és  gondoskodom róla, hogy gyermekem  az éjszakai játékról biztonságban hazaér.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_pq5ig08y7mqr" w:id="0"/>
      <w:bookmarkEnd w:id="0"/>
      <w:r w:rsidDel="00000000" w:rsidR="00000000" w:rsidRPr="00000000">
        <w:rPr>
          <w:rtl w:val="0"/>
        </w:rPr>
        <w:t xml:space="preserve">Kelt:.......................................................................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_abjdbvkn5v8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7365.000000000001"/>
        </w:tabs>
        <w:spacing w:line="360" w:lineRule="auto"/>
        <w:ind w:left="5040" w:firstLine="0"/>
        <w:contextualSpacing w:val="0"/>
      </w:pPr>
      <w:bookmarkStart w:colFirst="0" w:colLast="0" w:name="_h91wwqm0k4um" w:id="2"/>
      <w:bookmarkEnd w:id="2"/>
      <w:r w:rsidDel="00000000" w:rsidR="00000000" w:rsidRPr="00000000">
        <w:rPr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>
      <w:pPr>
        <w:tabs>
          <w:tab w:val="center" w:pos="7365.000000000001"/>
        </w:tabs>
        <w:spacing w:line="360" w:lineRule="auto"/>
        <w:ind w:left="5760" w:firstLine="720"/>
        <w:contextualSpacing w:val="0"/>
      </w:pPr>
      <w:bookmarkStart w:colFirst="0" w:colLast="0" w:name="_gjdgxs" w:id="3"/>
      <w:bookmarkEnd w:id="3"/>
      <w:r w:rsidDel="00000000" w:rsidR="00000000" w:rsidRPr="00000000">
        <w:rPr>
          <w:rtl w:val="0"/>
        </w:rPr>
        <w:t xml:space="preserve">aláírás</w:t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